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85725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9C414C" w:rsidP="009C4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496FB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496FBA">
              <w:rPr>
                <w:sz w:val="28"/>
                <w:szCs w:val="28"/>
              </w:rPr>
              <w:t>.2022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496FBA" w:rsidP="009C4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C414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496FBA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годы, утвержденную постановлением администрации ЗАТО Озерный от 09.11.2021 г. № 415:  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2022-2024 годы изложить в следующей редакции: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2022-2024 годы составляет 66 126,3 тыс. руб., в том числе по годам ее реализации в разрезе подпрограмм: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2022 год – 31 791,2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27 </w:t>
      </w:r>
      <w:r w:rsidR="009C414C">
        <w:rPr>
          <w:sz w:val="28"/>
          <w:szCs w:val="28"/>
        </w:rPr>
        <w:t>3</w:t>
      </w:r>
      <w:r>
        <w:rPr>
          <w:sz w:val="28"/>
          <w:szCs w:val="28"/>
        </w:rPr>
        <w:t>74,8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2 – 4 </w:t>
      </w:r>
      <w:r w:rsidR="009C414C">
        <w:rPr>
          <w:sz w:val="28"/>
          <w:szCs w:val="28"/>
        </w:rPr>
        <w:t>4</w:t>
      </w:r>
      <w:r>
        <w:rPr>
          <w:sz w:val="28"/>
          <w:szCs w:val="28"/>
        </w:rPr>
        <w:t>16,4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2023 год –17 027,1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15 545,2 тыс. руб.;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Подпрограмма 2 – 1 481,9 тыс. руб.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>2024 год – 17 308,0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</w:t>
      </w:r>
    </w:p>
    <w:p w:rsidR="00496FBA" w:rsidRDefault="00496FBA" w:rsidP="00496F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Подпрограмма 1 – 15 787,4 тыс. руб.;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Подпрограмма 2 – 1 520,6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Муниципальной программы составляет</w:t>
      </w:r>
      <w:proofErr w:type="gramEnd"/>
      <w:r>
        <w:rPr>
          <w:sz w:val="28"/>
          <w:szCs w:val="28"/>
        </w:rPr>
        <w:t xml:space="preserve"> 66 126,3 тыс. руб.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496FBA" w:rsidRDefault="00496FBA" w:rsidP="00496FB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496FBA" w:rsidTr="00496F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96FBA" w:rsidTr="00496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2022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2023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>
            <w:pPr>
              <w:jc w:val="center"/>
            </w:pPr>
            <w: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FBA" w:rsidRDefault="00496FBA"/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1</w:t>
            </w:r>
          </w:p>
          <w:p w:rsidR="00496FBA" w:rsidRDefault="00496FBA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27 </w:t>
            </w:r>
            <w:r w:rsidR="009C414C">
              <w:t>3</w:t>
            </w:r>
            <w:r>
              <w:t>74,8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15 545,2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15 787,4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58 </w:t>
            </w:r>
            <w:r w:rsidR="009C414C">
              <w:t>7</w:t>
            </w:r>
            <w:r>
              <w:t>07,4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9C414C">
            <w:pPr>
              <w:jc w:val="center"/>
            </w:pPr>
            <w:r>
              <w:t>15 059,9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6 992,3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7 221,6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9C414C">
            <w:pPr>
              <w:jc w:val="center"/>
            </w:pPr>
            <w:r>
              <w:t>29 273,8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12 314,9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8 565,8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29 433,6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Подпрограмма 2</w:t>
            </w:r>
          </w:p>
          <w:p w:rsidR="00496FBA" w:rsidRDefault="00496FBA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4 716,4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7 718,9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r>
              <w:t xml:space="preserve">Задача 1 </w:t>
            </w:r>
          </w:p>
          <w:p w:rsidR="00496FBA" w:rsidRDefault="00496FBA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496FBA" w:rsidRDefault="00496FBA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4 </w:t>
            </w:r>
            <w:r w:rsidR="009C414C">
              <w:t>4</w:t>
            </w:r>
            <w:r>
              <w:t>16,4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1 481,9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1 520,6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 w:rsidP="009C414C">
            <w:pPr>
              <w:jc w:val="center"/>
            </w:pPr>
            <w:r>
              <w:t>7 </w:t>
            </w:r>
            <w:r w:rsidR="009C414C">
              <w:t>4</w:t>
            </w:r>
            <w:r>
              <w:t>18,9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Задача 2</w:t>
            </w:r>
          </w:p>
          <w:p w:rsidR="00496FBA" w:rsidRDefault="00496FBA">
            <w:r>
              <w:t xml:space="preserve">«Ремонт проездов к дворовым территориям </w:t>
            </w:r>
            <w:r>
              <w:lastRenderedPageBreak/>
              <w:t xml:space="preserve">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0,0</w:t>
            </w:r>
          </w:p>
        </w:tc>
      </w:tr>
      <w:tr w:rsidR="00496FBA" w:rsidTr="00496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BA" w:rsidRDefault="00496FBA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31 791,2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17 027,1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17 308,0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BA" w:rsidRDefault="00496FBA">
            <w:pPr>
              <w:jc w:val="center"/>
            </w:pPr>
            <w:r>
              <w:t>66 126,3</w:t>
            </w:r>
          </w:p>
        </w:tc>
      </w:tr>
    </w:tbl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96FBA" w:rsidRDefault="00496FBA" w:rsidP="00496F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озерный Тверской области» на 2022-2024 годы изложить в новой редакции (Приложение).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  <w:sectPr w:rsidR="00496FBA">
          <w:footnotePr>
            <w:pos w:val="beneathText"/>
          </w:footnotePr>
          <w:pgSz w:w="11906" w:h="16838"/>
          <w:pgMar w:top="851" w:right="851" w:bottom="851" w:left="1134" w:header="709" w:footer="709" w:gutter="0"/>
          <w:cols w:space="720"/>
        </w:sect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9C414C">
        <w:rPr>
          <w:sz w:val="28"/>
          <w:szCs w:val="28"/>
        </w:rPr>
        <w:t xml:space="preserve">                   Н.А. Яковлева</w:t>
      </w:r>
    </w:p>
    <w:tbl>
      <w:tblPr>
        <w:tblW w:w="0" w:type="auto"/>
        <w:tblInd w:w="93" w:type="dxa"/>
        <w:tblLook w:val="04A0"/>
      </w:tblPr>
      <w:tblGrid>
        <w:gridCol w:w="370"/>
        <w:gridCol w:w="370"/>
        <w:gridCol w:w="370"/>
        <w:gridCol w:w="315"/>
        <w:gridCol w:w="314"/>
        <w:gridCol w:w="379"/>
        <w:gridCol w:w="379"/>
        <w:gridCol w:w="298"/>
        <w:gridCol w:w="298"/>
        <w:gridCol w:w="325"/>
        <w:gridCol w:w="325"/>
        <w:gridCol w:w="325"/>
        <w:gridCol w:w="325"/>
        <w:gridCol w:w="325"/>
        <w:gridCol w:w="325"/>
        <w:gridCol w:w="325"/>
        <w:gridCol w:w="338"/>
        <w:gridCol w:w="325"/>
        <w:gridCol w:w="325"/>
        <w:gridCol w:w="325"/>
        <w:gridCol w:w="325"/>
        <w:gridCol w:w="325"/>
        <w:gridCol w:w="325"/>
        <w:gridCol w:w="325"/>
        <w:gridCol w:w="1881"/>
        <w:gridCol w:w="829"/>
        <w:gridCol w:w="831"/>
        <w:gridCol w:w="749"/>
        <w:gridCol w:w="749"/>
        <w:gridCol w:w="831"/>
        <w:gridCol w:w="842"/>
      </w:tblGrid>
      <w:tr w:rsidR="005B3B81" w:rsidTr="005B3B81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 от 06.06.2022 г. № 120</w:t>
            </w:r>
          </w:p>
        </w:tc>
      </w:tr>
      <w:tr w:rsidR="005B3B81" w:rsidTr="005B3B81">
        <w:trPr>
          <w:trHeight w:val="8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области" на 2022-2024 годы</w:t>
            </w:r>
          </w:p>
        </w:tc>
      </w:tr>
      <w:tr w:rsidR="005B3B81" w:rsidTr="005B3B8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</w:tr>
      <w:tr w:rsidR="005B3B81" w:rsidTr="005B3B81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5B3B81" w:rsidTr="005B3B81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2022-2024 годы</w:t>
            </w:r>
          </w:p>
        </w:tc>
      </w:tr>
      <w:tr w:rsidR="005B3B81" w:rsidTr="005B3B8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</w:tr>
      <w:tr w:rsidR="005B3B81" w:rsidTr="005B3B81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5B3B81" w:rsidTr="005B3B81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</w:p>
        </w:tc>
      </w:tr>
      <w:tr w:rsidR="005B3B81" w:rsidTr="005B3B81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B3B81" w:rsidTr="005B3B81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5B3B81" w:rsidTr="005B3B81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2022-2024 годы.</w:t>
            </w:r>
          </w:p>
        </w:tc>
      </w:tr>
      <w:tr w:rsidR="005B3B81" w:rsidTr="005B3B81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5B3B81" w:rsidTr="005B3B81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5B3B81" w:rsidTr="005B3B81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B3B81" w:rsidTr="005B3B8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5B3B81" w:rsidTr="005B3B81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5B3B81" w:rsidTr="005B3B81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B81" w:rsidRDefault="005B3B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B3B81" w:rsidTr="005B3B8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5B3B81" w:rsidTr="005B3B81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"Дорожное </w:t>
            </w:r>
            <w:proofErr w:type="gramStart"/>
            <w:r>
              <w:rPr>
                <w:b/>
                <w:bCs/>
              </w:rPr>
              <w:t>хозяйство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2022-2024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31791,2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66126,3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17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r>
              <w:rPr>
                <w:b/>
                <w:bCs/>
              </w:rPr>
              <w:t>Цель программы</w:t>
            </w:r>
            <w:r>
              <w:t xml:space="preserve">  "Улучшение транспортно-эксплуатационных характеристик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5B3B81" w:rsidTr="005B3B81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>
              <w:rPr>
                <w:i/>
                <w:iCs/>
              </w:rPr>
              <w:t>дорог</w:t>
            </w:r>
            <w:proofErr w:type="gramEnd"/>
            <w:r>
              <w:rPr>
                <w:i/>
                <w:iCs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>
              <w:rPr>
                <w:i/>
                <w:iCs/>
              </w:rPr>
              <w:t>Д=</w:t>
            </w:r>
            <w:proofErr w:type="gramStart"/>
            <w:r>
              <w:rPr>
                <w:i/>
                <w:iCs/>
              </w:rPr>
              <w:t>N</w:t>
            </w:r>
            <w:proofErr w:type="gramEnd"/>
            <w:r>
              <w:rPr>
                <w:i/>
                <w:iCs/>
              </w:rPr>
              <w:t>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Nобщ</w:t>
            </w:r>
            <w:proofErr w:type="spellEnd"/>
            <w:r>
              <w:rPr>
                <w:i/>
                <w:iCs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27374,8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r>
              <w:rPr>
                <w:b/>
                <w:bCs/>
              </w:rPr>
              <w:t>Задача 1</w:t>
            </w:r>
            <w:r>
              <w:t xml:space="preserve"> "Капитальный,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15059,9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6992,3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7221,6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29273,8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>
              <w:rPr>
                <w:i/>
                <w:iCs/>
              </w:rPr>
              <w:t>отвечающая</w:t>
            </w:r>
            <w:proofErr w:type="gramEnd"/>
            <w:r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требованиям и увеличенной транспортной нагрузке"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улиц с усовершенствованным 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реализованных проектов в соответствии с ранее разработанной проектной документацией"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"Количество разработанной проектной </w:t>
            </w:r>
            <w:r>
              <w:rPr>
                <w:i/>
                <w:iCs/>
              </w:rPr>
              <w:lastRenderedPageBreak/>
              <w:t>документации на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155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2798,4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1158,5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5161,2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7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1229,80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2022</w:t>
            </w:r>
          </w:p>
        </w:tc>
      </w:tr>
      <w:tr w:rsidR="005B3B81" w:rsidTr="005B3B81">
        <w:trPr>
          <w:trHeight w:val="1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19562,6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"Ремонт улицы Московская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2022</w:t>
            </w:r>
          </w:p>
        </w:tc>
      </w:tr>
      <w:tr w:rsidR="005B3B81" w:rsidTr="005B3B8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отремонтированных дорог, отвечающих нормативным требованиям в общей протяженности дорог общего пользования местного </w:t>
            </w:r>
            <w:r>
              <w:rPr>
                <w:i/>
                <w:iCs/>
              </w:rPr>
              <w:lastRenderedPageBreak/>
              <w:t>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r>
              <w:rPr>
                <w:b/>
                <w:bCs/>
              </w:rPr>
              <w:t xml:space="preserve">Задача 2 </w:t>
            </w:r>
            <w:r>
              <w:t xml:space="preserve">"Сезонное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29433,6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2.001 "Предоставлен</w:t>
            </w:r>
            <w:r>
              <w:rPr>
                <w:b/>
                <w:bCs/>
              </w:rPr>
              <w:lastRenderedPageBreak/>
              <w:t>ие субсидий МБУ "</w:t>
            </w:r>
            <w:proofErr w:type="spellStart"/>
            <w:proofErr w:type="gramStart"/>
            <w:r>
              <w:rPr>
                <w:b/>
                <w:bCs/>
              </w:rPr>
              <w:t>Дорсервис</w:t>
            </w:r>
            <w:proofErr w:type="spellEnd"/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"Площадь улично-дорожной сети соответствующей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дорог общего пользования  местного значения соответствующих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муниципального дорожного </w:t>
            </w:r>
            <w:r>
              <w:rPr>
                <w:b/>
                <w:bCs/>
              </w:rPr>
              <w:lastRenderedPageBreak/>
              <w:t>контроля"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проверок муниципального дорожного контроля содержания автомобильных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</w:t>
            </w:r>
            <w:r>
              <w:rPr>
                <w:b/>
                <w:bCs/>
              </w:rPr>
              <w:lastRenderedPageBreak/>
              <w:t>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r>
              <w:rPr>
                <w:b/>
                <w:bCs/>
              </w:rPr>
              <w:t>Задача 1</w:t>
            </w:r>
            <w:r>
              <w:t xml:space="preserve"> "Благоустройство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4416,4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1481,9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1520,6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7418,9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0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>
              <w:rPr>
                <w:i/>
                <w:iCs/>
              </w:rPr>
              <w:t>Д=</w:t>
            </w:r>
            <w:proofErr w:type="gramStart"/>
            <w:r>
              <w:rPr>
                <w:i/>
                <w:iCs/>
              </w:rPr>
              <w:t>N</w:t>
            </w:r>
            <w:proofErr w:type="gramEnd"/>
            <w:r>
              <w:rPr>
                <w:i/>
                <w:iCs/>
              </w:rPr>
              <w:t>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Nобщ</w:t>
            </w:r>
            <w:proofErr w:type="spellEnd"/>
            <w:r>
              <w:rPr>
                <w:i/>
                <w:iCs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>
              <w:rPr>
                <w:i/>
                <w:iCs/>
              </w:rPr>
              <w:t>дворовыхх</w:t>
            </w:r>
            <w:proofErr w:type="spellEnd"/>
            <w:r>
              <w:rPr>
                <w:i/>
                <w:iCs/>
              </w:rPr>
              <w:t xml:space="preserve"> территорий многоквартирных жилых </w:t>
            </w:r>
            <w:r>
              <w:rPr>
                <w:i/>
                <w:iCs/>
              </w:rPr>
              <w:lastRenderedPageBreak/>
              <w:t>домов современным автодорожным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8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"Площадь асфальтобетонных тротуаров на придомовых территориях многоквартирных жилых </w:t>
            </w:r>
            <w:r>
              <w:rPr>
                <w:i/>
                <w:iCs/>
              </w:rPr>
              <w:lastRenderedPageBreak/>
              <w:t>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"Площадь усовершенствованного асфальтобетонного покрытия на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асфальтобетонных тротуаров на придомовых территориях многоквартирн</w:t>
            </w:r>
            <w:r>
              <w:rPr>
                <w:i/>
                <w:iCs/>
              </w:rPr>
              <w:lastRenderedPageBreak/>
              <w:t>ых жилых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1.003 "Привлечение собственников жилых помещений в многоквартирных домах к работам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организованных собраний жильцов по вопросам благоустройства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принятых решений по благоустройству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r>
              <w:rPr>
                <w:b/>
                <w:bCs/>
              </w:rPr>
              <w:t>Задача 2</w:t>
            </w:r>
            <w:r>
              <w:t xml:space="preserve"> "Ремонт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>
              <w:rPr>
                <w:i/>
                <w:iCs/>
              </w:rPr>
              <w:t>территориям</w:t>
            </w:r>
            <w:proofErr w:type="gramEnd"/>
            <w:r>
              <w:rPr>
                <w:i/>
                <w:iCs/>
              </w:rPr>
              <w:t xml:space="preserve"> отвечающим организации безопасности дорожного </w:t>
            </w:r>
            <w:r>
              <w:rPr>
                <w:i/>
                <w:iCs/>
              </w:rPr>
              <w:lastRenderedPageBreak/>
              <w:t>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649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</w:tr>
      <w:tr w:rsidR="005B3B81" w:rsidTr="005B3B81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муниципального дорожного контроля в </w:t>
            </w:r>
            <w:r>
              <w:rPr>
                <w:b/>
                <w:bCs/>
              </w:rPr>
              <w:lastRenderedPageBreak/>
              <w:t>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  <w:tr w:rsidR="005B3B81" w:rsidTr="005B3B81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B81" w:rsidRDefault="005B3B81">
            <w:pPr>
              <w:jc w:val="center"/>
            </w:pPr>
            <w:r>
              <w:t>2024</w:t>
            </w:r>
          </w:p>
        </w:tc>
      </w:tr>
    </w:tbl>
    <w:p w:rsidR="00496FBA" w:rsidRDefault="00496FBA" w:rsidP="00496FBA">
      <w:pPr>
        <w:sectPr w:rsidR="00496FBA" w:rsidSect="00496FB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0138F" w:rsidRDefault="0020138F" w:rsidP="009C414C"/>
    <w:sectPr w:rsidR="0020138F" w:rsidSect="0020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496FBA"/>
    <w:rsid w:val="000E7E45"/>
    <w:rsid w:val="0020138F"/>
    <w:rsid w:val="00465E55"/>
    <w:rsid w:val="00496FBA"/>
    <w:rsid w:val="005B3B81"/>
    <w:rsid w:val="009C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2309</Words>
  <Characters>13165</Characters>
  <Application>Microsoft Office Word</Application>
  <DocSecurity>0</DocSecurity>
  <Lines>109</Lines>
  <Paragraphs>30</Paragraphs>
  <ScaleCrop>false</ScaleCrop>
  <Company>MultiDVD Team</Company>
  <LinksUpToDate>false</LinksUpToDate>
  <CharactersWithSpaces>15444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2022-06-07T10:39:00Z</cp:lastPrinted>
  <dcterms:created xsi:type="dcterms:W3CDTF">2022-03-21T14:04:00Z</dcterms:created>
  <dcterms:modified xsi:type="dcterms:W3CDTF">2022-06-07T10:57:00Z</dcterms:modified>
</cp:coreProperties>
</file>